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C0F" w:rsidRPr="00483D88" w:rsidRDefault="000F3C0F" w:rsidP="000F3C0F">
      <w:pPr>
        <w:ind w:firstLine="567"/>
        <w:jc w:val="both"/>
        <w:rPr>
          <w:rFonts w:eastAsia="Calibri"/>
          <w:sz w:val="22"/>
          <w:szCs w:val="22"/>
        </w:rPr>
      </w:pP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r>
        <w:rPr>
          <w:b/>
          <w:i/>
          <w:iCs/>
          <w:sz w:val="24"/>
          <w:szCs w:val="24"/>
          <w:lang w:eastAsia="ar-SA"/>
        </w:rPr>
        <w:tab/>
      </w:r>
      <w:bookmarkStart w:id="0" w:name="_GoBack"/>
      <w:bookmarkEnd w:id="0"/>
      <w:r w:rsidRPr="00123873">
        <w:rPr>
          <w:b/>
          <w:i/>
          <w:iCs/>
          <w:sz w:val="24"/>
          <w:szCs w:val="24"/>
          <w:lang w:eastAsia="ar-SA"/>
        </w:rPr>
        <w:t>Приложение  №6</w:t>
      </w: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8"/>
          <w:szCs w:val="28"/>
          <w:lang w:eastAsia="ar-SA"/>
        </w:rPr>
      </w:pPr>
      <w:r w:rsidRPr="00C86B01">
        <w:rPr>
          <w:rFonts w:eastAsia="Arial"/>
          <w:b/>
          <w:bCs/>
          <w:sz w:val="28"/>
          <w:szCs w:val="28"/>
          <w:lang w:eastAsia="ar-SA"/>
        </w:rPr>
        <w:t>ДЕКЛАРАЦИЯ</w:t>
      </w: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 xml:space="preserve">за липса на свързаност  с друг участник </w:t>
      </w: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Cs/>
          <w:sz w:val="24"/>
          <w:szCs w:val="24"/>
          <w:lang w:eastAsia="ar-SA"/>
        </w:rPr>
      </w:pPr>
      <w:r w:rsidRPr="00C86B01">
        <w:rPr>
          <w:rFonts w:eastAsia="Arial"/>
          <w:bCs/>
          <w:sz w:val="24"/>
          <w:szCs w:val="24"/>
          <w:lang w:eastAsia="ar-SA"/>
        </w:rPr>
        <w:t>по чл. 107, т. 4 от ЗОП, във връзка с чл. 101, ал. 11  от ЗОП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jc w:val="both"/>
        <w:rPr>
          <w:b/>
          <w:sz w:val="24"/>
          <w:szCs w:val="24"/>
          <w:lang w:eastAsia="ar-SA"/>
        </w:rPr>
      </w:pPr>
      <w:r w:rsidRPr="00C86B01">
        <w:rPr>
          <w:sz w:val="24"/>
          <w:szCs w:val="24"/>
          <w:lang w:eastAsia="ar-SA"/>
        </w:rPr>
        <w:t xml:space="preserve">Долуподписаният/ната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C86B01">
        <w:rPr>
          <w:i/>
          <w:sz w:val="24"/>
          <w:szCs w:val="24"/>
          <w:lang w:eastAsia="ar-SA"/>
        </w:rPr>
        <w:t>(посочва се съответното качество на лицето по чл. 47, ал. 4 от ЗОП),</w:t>
      </w:r>
      <w:r w:rsidRPr="00C86B01">
        <w:rPr>
          <w:sz w:val="24"/>
          <w:szCs w:val="24"/>
          <w:lang w:eastAsia="ar-SA"/>
        </w:rPr>
        <w:t xml:space="preserve"> представляващ ……………….......…................………………. </w:t>
      </w:r>
      <w:r w:rsidRPr="00C86B01">
        <w:rPr>
          <w:i/>
          <w:sz w:val="24"/>
          <w:szCs w:val="24"/>
          <w:lang w:eastAsia="ar-SA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C86B01">
        <w:rPr>
          <w:sz w:val="24"/>
          <w:szCs w:val="24"/>
          <w:lang w:eastAsia="ar-SA"/>
        </w:rPr>
        <w:t xml:space="preserve"> участник в процедура по реда на ЗОП за възлагане на обществена поръчка с предмет </w:t>
      </w:r>
      <w:r w:rsidRPr="00C86B01">
        <w:rPr>
          <w:b/>
          <w:sz w:val="24"/>
          <w:szCs w:val="24"/>
          <w:lang w:eastAsia="ar-SA"/>
        </w:rPr>
        <w:t>„Обслужване на персонала на РЗОК –</w:t>
      </w:r>
      <w:r>
        <w:rPr>
          <w:b/>
          <w:sz w:val="24"/>
          <w:szCs w:val="24"/>
          <w:lang w:eastAsia="ar-SA"/>
        </w:rPr>
        <w:t xml:space="preserve"> Бургас </w:t>
      </w:r>
      <w:r w:rsidRPr="00C86B01">
        <w:rPr>
          <w:b/>
          <w:sz w:val="24"/>
          <w:szCs w:val="24"/>
          <w:lang w:eastAsia="ar-SA"/>
        </w:rPr>
        <w:t>от служба по трудова медицина и извършване на профилактични медицински прегледи и изследвания с две обособени п</w:t>
      </w:r>
      <w:r>
        <w:rPr>
          <w:b/>
          <w:sz w:val="24"/>
          <w:szCs w:val="24"/>
          <w:lang w:eastAsia="ar-SA"/>
        </w:rPr>
        <w:t>озиции“: Обособена позиция №1:</w:t>
      </w:r>
      <w:r w:rsidRPr="00C86B01">
        <w:rPr>
          <w:b/>
          <w:sz w:val="24"/>
          <w:szCs w:val="24"/>
          <w:lang w:eastAsia="ar-SA"/>
        </w:rPr>
        <w:t>„Обслужване на  персонала на РЗОК –</w:t>
      </w:r>
      <w:r>
        <w:rPr>
          <w:b/>
          <w:sz w:val="24"/>
          <w:szCs w:val="24"/>
          <w:lang w:eastAsia="ar-SA"/>
        </w:rPr>
        <w:t xml:space="preserve"> Бургас </w:t>
      </w:r>
      <w:r w:rsidRPr="00C86B01">
        <w:rPr>
          <w:b/>
          <w:sz w:val="24"/>
          <w:szCs w:val="24"/>
          <w:lang w:eastAsia="ar-SA"/>
        </w:rPr>
        <w:t>от служба по трудова меди</w:t>
      </w:r>
      <w:r>
        <w:rPr>
          <w:b/>
          <w:sz w:val="24"/>
          <w:szCs w:val="24"/>
          <w:lang w:eastAsia="ar-SA"/>
        </w:rPr>
        <w:t>цина“ и Обособена позиция №2:</w:t>
      </w:r>
      <w:r w:rsidRPr="00C86B01">
        <w:rPr>
          <w:b/>
          <w:sz w:val="24"/>
          <w:szCs w:val="24"/>
          <w:lang w:eastAsia="ar-SA"/>
        </w:rPr>
        <w:t>„Извършване на профилактични медицински прегледи и изследвания на работещите в РЗОК -</w:t>
      </w:r>
      <w:r>
        <w:rPr>
          <w:b/>
          <w:sz w:val="24"/>
          <w:szCs w:val="24"/>
          <w:lang w:eastAsia="ar-SA"/>
        </w:rPr>
        <w:t>Бургас</w:t>
      </w:r>
      <w:r w:rsidRPr="00C86B01">
        <w:rPr>
          <w:b/>
          <w:sz w:val="24"/>
          <w:szCs w:val="24"/>
          <w:lang w:eastAsia="ar-SA"/>
        </w:rPr>
        <w:t>“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 xml:space="preserve"> </w:t>
      </w: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center"/>
        <w:rPr>
          <w:rFonts w:eastAsia="Arial"/>
          <w:b/>
          <w:bCs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>ДЕКЛАРИРАМ, че: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b/>
          <w:bCs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sz w:val="24"/>
          <w:szCs w:val="24"/>
          <w:lang w:eastAsia="ar-SA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  <w:r w:rsidRPr="00C86B01">
        <w:rPr>
          <w:rFonts w:eastAsia="Arial"/>
          <w:b/>
          <w:bCs/>
          <w:sz w:val="24"/>
          <w:szCs w:val="24"/>
          <w:lang w:eastAsia="ar-SA"/>
        </w:rPr>
        <w:tab/>
        <w:t xml:space="preserve">Известна ми е отговорността по чл. 313 от НК за посочване на неверни данни.            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4"/>
          <w:szCs w:val="24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     ......................                       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......................................................................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  <w:r w:rsidRPr="00C86B01">
        <w:rPr>
          <w:rFonts w:eastAsia="Arial"/>
          <w:sz w:val="18"/>
          <w:szCs w:val="18"/>
          <w:lang w:eastAsia="ar-SA"/>
        </w:rPr>
        <w:t xml:space="preserve">   </w:t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>дата</w:t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</w:r>
      <w:r w:rsidRPr="00C86B01">
        <w:rPr>
          <w:rFonts w:eastAsia="Arial"/>
          <w:sz w:val="18"/>
          <w:szCs w:val="18"/>
          <w:lang w:eastAsia="ar-SA"/>
        </w:rPr>
        <w:tab/>
        <w:t xml:space="preserve">             Подпис и печат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</w:p>
    <w:p w:rsidR="000F3C0F" w:rsidRPr="00C86B01" w:rsidRDefault="000F3C0F" w:rsidP="000F3C0F">
      <w:pPr>
        <w:suppressAutoHyphens/>
        <w:ind w:left="4956" w:right="196"/>
        <w:jc w:val="both"/>
        <w:rPr>
          <w:rFonts w:eastAsia="Arial"/>
          <w:sz w:val="22"/>
          <w:szCs w:val="22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>/ .................................................................../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18"/>
          <w:szCs w:val="18"/>
          <w:lang w:eastAsia="ar-SA"/>
        </w:rPr>
      </w:pPr>
      <w:r w:rsidRPr="00C86B01">
        <w:rPr>
          <w:rFonts w:eastAsia="Arial"/>
          <w:sz w:val="22"/>
          <w:szCs w:val="22"/>
          <w:lang w:eastAsia="ar-SA"/>
        </w:rPr>
        <w:t xml:space="preserve">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 </w:t>
      </w:r>
      <w:r w:rsidRPr="00C86B01">
        <w:rPr>
          <w:rFonts w:eastAsia="Arial"/>
          <w:sz w:val="22"/>
          <w:szCs w:val="22"/>
          <w:lang w:eastAsia="ar-SA"/>
        </w:rPr>
        <w:tab/>
      </w:r>
      <w:r w:rsidRPr="00C86B01">
        <w:rPr>
          <w:rFonts w:eastAsia="Arial"/>
          <w:sz w:val="22"/>
          <w:szCs w:val="22"/>
          <w:lang w:eastAsia="ar-SA"/>
        </w:rPr>
        <w:tab/>
        <w:t xml:space="preserve">                      </w:t>
      </w:r>
      <w:r w:rsidRPr="00C86B01">
        <w:rPr>
          <w:rFonts w:eastAsia="Arial"/>
          <w:sz w:val="18"/>
          <w:szCs w:val="18"/>
          <w:lang w:eastAsia="ar-SA"/>
        </w:rPr>
        <w:t xml:space="preserve">Име и фамилия  </w:t>
      </w:r>
      <w:r w:rsidRPr="00C86B01">
        <w:rPr>
          <w:rFonts w:eastAsia="Arial"/>
          <w:sz w:val="18"/>
          <w:szCs w:val="18"/>
          <w:lang w:eastAsia="ar-SA"/>
        </w:rPr>
        <w:tab/>
        <w:t xml:space="preserve">    </w:t>
      </w: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0F3C0F" w:rsidRPr="00C86B01" w:rsidRDefault="000F3C0F" w:rsidP="000F3C0F">
      <w:pPr>
        <w:suppressAutoHyphens/>
        <w:ind w:right="196"/>
        <w:jc w:val="both"/>
        <w:rPr>
          <w:rFonts w:eastAsia="Arial"/>
          <w:sz w:val="22"/>
          <w:szCs w:val="22"/>
          <w:lang w:eastAsia="ar-SA"/>
        </w:rPr>
      </w:pPr>
    </w:p>
    <w:p w:rsidR="00F9402A" w:rsidRDefault="00F9402A"/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0F"/>
    <w:rsid w:val="000F3C0F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C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2018-07-06T11:07:00Z</dcterms:created>
  <dcterms:modified xsi:type="dcterms:W3CDTF">2018-07-06T11:08:00Z</dcterms:modified>
</cp:coreProperties>
</file>